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B9" w:rsidRPr="005F2F46" w:rsidRDefault="00D54AB9" w:rsidP="00D54AB9">
      <w:pPr>
        <w:pStyle w:val="Heading3"/>
      </w:pPr>
      <w:r w:rsidRPr="005F2F46">
        <w:t xml:space="preserve">Memo to Media </w:t>
      </w:r>
    </w:p>
    <w:p w:rsidR="00D54AB9" w:rsidRPr="005F2F46" w:rsidRDefault="00D54AB9" w:rsidP="00D54AB9">
      <w:pPr>
        <w:pStyle w:val="BodyText"/>
      </w:pPr>
      <w:r w:rsidRPr="005F2F46">
        <w:t>Adapt this memo as needed for distribution to media representatives in your area who wish to interview S-A</w:t>
      </w:r>
      <w:r w:rsidR="00F34E0A" w:rsidRPr="005F2F46">
        <w:t>non</w:t>
      </w:r>
      <w:r w:rsidRPr="005F2F46">
        <w:t xml:space="preserve"> members. </w:t>
      </w:r>
    </w:p>
    <w:p w:rsidR="00D54AB9" w:rsidRPr="005F2F46" w:rsidRDefault="00D54AB9" w:rsidP="00D54AB9">
      <w:pPr>
        <w:pStyle w:val="BodyText"/>
      </w:pPr>
      <w:r w:rsidRPr="005F2F46">
        <w:t xml:space="preserve">Date:  </w:t>
      </w:r>
    </w:p>
    <w:p w:rsidR="00D54AB9" w:rsidRPr="005F2F46" w:rsidRDefault="00D54AB9" w:rsidP="00D54AB9">
      <w:pPr>
        <w:pStyle w:val="BodyText"/>
      </w:pPr>
      <w:r w:rsidRPr="005F2F46">
        <w:t>To:</w:t>
      </w:r>
      <w:r w:rsidR="556A7B7A" w:rsidRPr="005F2F46">
        <w:t xml:space="preserve"> </w:t>
      </w:r>
      <w:r w:rsidR="4A85E1A4" w:rsidRPr="005F2F46">
        <w:t xml:space="preserve"> &lt;</w:t>
      </w:r>
      <w:r w:rsidRPr="005F2F46">
        <w:tab/>
        <w:t>Media Representative</w:t>
      </w:r>
      <w:r w:rsidR="00076D67" w:rsidRPr="00076D67">
        <w:t>&gt;</w:t>
      </w:r>
    </w:p>
    <w:p w:rsidR="00D54AB9" w:rsidRPr="005F2F46" w:rsidRDefault="00076D67" w:rsidP="00D54AB9">
      <w:pPr>
        <w:pStyle w:val="BodyText"/>
      </w:pPr>
      <w:r w:rsidRPr="00076D67">
        <w:t>From:</w:t>
      </w:r>
      <w:r w:rsidRPr="00076D67">
        <w:t xml:space="preserve"> </w:t>
      </w:r>
      <w:r w:rsidRPr="00076D67">
        <w:tab/>
        <w:t>S-Anon International Family Groups</w:t>
      </w:r>
    </w:p>
    <w:p w:rsidR="00D54AB9" w:rsidRPr="005F2F46" w:rsidRDefault="00076D67" w:rsidP="00D54AB9">
      <w:pPr>
        <w:pStyle w:val="BodyText"/>
      </w:pPr>
      <w:r w:rsidRPr="00076D67">
        <w:t>RE:</w:t>
      </w:r>
      <w:r w:rsidRPr="00076D67">
        <w:t xml:space="preserve"> </w:t>
      </w:r>
      <w:r w:rsidRPr="00076D67">
        <w:tab/>
        <w:t>Interviewing members of S-Anon</w:t>
      </w:r>
    </w:p>
    <w:p w:rsidR="00D54AB9" w:rsidRPr="005F2F46" w:rsidRDefault="00076D67" w:rsidP="00D54AB9">
      <w:pPr>
        <w:pStyle w:val="BodyText"/>
      </w:pPr>
      <w:r w:rsidRPr="00076D67">
        <w:t xml:space="preserve">Thank you for your interest in S-Anon. As you may already know, S-Anon is a program of recovery from the effects of </w:t>
      </w:r>
      <w:proofErr w:type="spellStart"/>
      <w:r w:rsidRPr="00076D67">
        <w:t>sexaholism</w:t>
      </w:r>
      <w:proofErr w:type="spellEnd"/>
      <w:r w:rsidRPr="00076D67">
        <w:t xml:space="preserve"> based on the Twelve Steps and Twelve Traditions of S-Anon, for the families and friends of </w:t>
      </w:r>
      <w:proofErr w:type="spellStart"/>
      <w:r w:rsidRPr="00076D67">
        <w:t>sexaholics</w:t>
      </w:r>
      <w:proofErr w:type="spellEnd"/>
      <w:r w:rsidRPr="00076D67">
        <w:t>. Both the Step</w:t>
      </w:r>
      <w:r w:rsidRPr="00076D67">
        <w:t>s</w:t>
      </w:r>
      <w:r w:rsidRPr="00076D67">
        <w:t xml:space="preserve"> and Traditions help to keep our fellowship healthy and viable. These Traditions also govern our interaction with the media. Specifically:</w:t>
      </w:r>
    </w:p>
    <w:p w:rsidR="00D54AB9" w:rsidRPr="005F2F46" w:rsidRDefault="00076D67" w:rsidP="00D54AB9">
      <w:pPr>
        <w:pStyle w:val="BodyText"/>
      </w:pPr>
      <w:r w:rsidRPr="00076D67">
        <w:t xml:space="preserve">Tradition 5 states: “Each S-Anon Family Group has but one purpose: to help families of </w:t>
      </w:r>
      <w:proofErr w:type="spellStart"/>
      <w:r w:rsidRPr="00076D67">
        <w:t>sexaholics</w:t>
      </w:r>
      <w:proofErr w:type="spellEnd"/>
      <w:r w:rsidRPr="00076D67">
        <w:t>.”</w:t>
      </w:r>
    </w:p>
    <w:p w:rsidR="00D54AB9" w:rsidRPr="005F2F46" w:rsidRDefault="00076D67" w:rsidP="00D54AB9">
      <w:pPr>
        <w:pStyle w:val="BodyText"/>
      </w:pPr>
      <w:r w:rsidRPr="00076D67">
        <w:t>Tradition 11 states: “Our public information policy is based on attraction rather than promotion; we need always maintain personal anonymity at the level of press, radio, TV, and film.”</w:t>
      </w:r>
    </w:p>
    <w:p w:rsidR="00D54AB9" w:rsidRPr="005F2F46" w:rsidRDefault="00076D67" w:rsidP="00D54AB9">
      <w:pPr>
        <w:pStyle w:val="BodyText"/>
      </w:pPr>
      <w:r w:rsidRPr="00076D67">
        <w:t xml:space="preserve">Tradition 12 states: “Anonymity is the spiritual foundation of all our Traditions…”  </w:t>
      </w:r>
    </w:p>
    <w:p w:rsidR="00D54AB9" w:rsidRPr="005F2F46" w:rsidRDefault="00076D67" w:rsidP="00D54AB9">
      <w:pPr>
        <w:pStyle w:val="BodyText"/>
      </w:pPr>
      <w:r w:rsidRPr="00076D67">
        <w:t xml:space="preserve">The primary purpose of S-Anon, found in our Fifth Tradition, is to help families and friends of </w:t>
      </w:r>
      <w:proofErr w:type="spellStart"/>
      <w:r w:rsidRPr="00076D67">
        <w:t>sexaholics</w:t>
      </w:r>
      <w:proofErr w:type="spellEnd"/>
      <w:r w:rsidRPr="00076D67">
        <w:t xml:space="preserve">. We do this by practicing the Twelve Steps of S-Anon, by encouraging and understanding our </w:t>
      </w:r>
      <w:proofErr w:type="spellStart"/>
      <w:proofErr w:type="gramStart"/>
      <w:r w:rsidRPr="00076D67">
        <w:t>sexaholics</w:t>
      </w:r>
      <w:proofErr w:type="spellEnd"/>
      <w:proofErr w:type="gramEnd"/>
      <w:r w:rsidRPr="00076D67">
        <w:t xml:space="preserve"> relatives, and by welcoming and giving comfort to the families of </w:t>
      </w:r>
      <w:proofErr w:type="spellStart"/>
      <w:r w:rsidRPr="00076D67">
        <w:t>sexaholics</w:t>
      </w:r>
      <w:proofErr w:type="spellEnd"/>
      <w:r w:rsidRPr="00076D67">
        <w:t>.</w:t>
      </w:r>
      <w:r w:rsidRPr="00076D67">
        <w:t xml:space="preserve"> </w:t>
      </w:r>
      <w:r w:rsidRPr="00076D67">
        <w:t xml:space="preserve">You can play an integral role in helping increase awareness about our unique solution. To that end, we are supplying you with information and/or members to interview. </w:t>
      </w:r>
    </w:p>
    <w:p w:rsidR="00D54AB9" w:rsidRPr="005F2F46" w:rsidRDefault="00076D67" w:rsidP="00D54AB9">
      <w:pPr>
        <w:pStyle w:val="BodyText"/>
      </w:pPr>
      <w:r w:rsidRPr="00076D67">
        <w:t xml:space="preserve">In return we request: </w:t>
      </w:r>
    </w:p>
    <w:p w:rsidR="00D54AB9" w:rsidRPr="005F2F46" w:rsidRDefault="00076D67" w:rsidP="00D54AB9">
      <w:pPr>
        <w:pStyle w:val="BodyText"/>
        <w:numPr>
          <w:ilvl w:val="0"/>
          <w:numId w:val="1"/>
          <w:numberingChange w:id="0" w:author="Robin" w:date="2019-02-08T13:40:00Z" w:original=""/>
        </w:numPr>
      </w:pPr>
      <w:r w:rsidRPr="00076D67">
        <w:rPr>
          <w:b/>
        </w:rPr>
        <w:t>Complete Anonymity</w:t>
      </w:r>
      <w:r w:rsidRPr="00076D67">
        <w:t xml:space="preserve">.  Please respect the confidentiality of our members. It is vital to their recovery.  We ask that you identify S-Anon members by their first name and the first initial of the last name.  There should be no media appearances in which the S-Anon member is recognizable by appearance or voice. </w:t>
      </w:r>
      <w:r w:rsidRPr="00076D67">
        <w:rPr>
          <w:szCs w:val="24"/>
        </w:rPr>
        <w:t>S-Anon</w:t>
      </w:r>
      <w:r w:rsidRPr="00076D67">
        <w:t xml:space="preserve"> members’ phone numbers are not to be given out. </w:t>
      </w:r>
    </w:p>
    <w:p w:rsidR="00D54AB9" w:rsidRPr="005F2F46" w:rsidRDefault="00076D67" w:rsidP="00D54AB9">
      <w:pPr>
        <w:pStyle w:val="BodyText"/>
        <w:numPr>
          <w:ilvl w:val="0"/>
          <w:numId w:val="1"/>
          <w:numberingChange w:id="1" w:author="Robin" w:date="2019-02-08T13:40:00Z" w:original=""/>
        </w:numPr>
      </w:pPr>
      <w:r w:rsidRPr="00076D67">
        <w:rPr>
          <w:b/>
        </w:rPr>
        <w:t xml:space="preserve">Contact Information. </w:t>
      </w:r>
      <w:r w:rsidRPr="00076D67">
        <w:t xml:space="preserve"> As part of any segment mentioning S-Anon, we ask that you list our contact information. Please use the following: </w:t>
      </w:r>
    </w:p>
    <w:p w:rsidR="00D54AB9" w:rsidRPr="005F2F46" w:rsidRDefault="00076D67" w:rsidP="00D54AB9">
      <w:pPr>
        <w:jc w:val="center"/>
        <w:rPr>
          <w:rFonts w:ascii="Garamond" w:hAnsi="Garamond"/>
        </w:rPr>
      </w:pPr>
      <w:r>
        <w:rPr>
          <w:rFonts w:ascii="Garamond" w:hAnsi="Garamond"/>
        </w:rPr>
        <w:t>S-Anon International Family Groups</w:t>
      </w:r>
    </w:p>
    <w:p w:rsidR="00D54AB9" w:rsidRPr="005F2F46" w:rsidRDefault="000F2637" w:rsidP="00D54AB9">
      <w:pPr>
        <w:jc w:val="center"/>
        <w:rPr>
          <w:rFonts w:ascii="Garamond" w:hAnsi="Garamond"/>
          <w:szCs w:val="20"/>
        </w:rPr>
      </w:pPr>
      <w:r w:rsidRPr="005F2F46">
        <w:rPr>
          <w:rFonts w:ascii="Garamond" w:hAnsi="Garamond"/>
          <w:shd w:val="clear" w:color="auto" w:fill="FFFFFF"/>
        </w:rPr>
        <w:t>P.O. Box 111242, Nashville, TN 37222-1242</w:t>
      </w:r>
    </w:p>
    <w:p w:rsidR="00D54AB9" w:rsidRPr="005F2F46" w:rsidRDefault="00076D67" w:rsidP="00D54AB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Toll-free: 800-210-8141  </w:t>
      </w:r>
    </w:p>
    <w:p w:rsidR="00D54AB9" w:rsidRPr="005F2F46" w:rsidRDefault="00076D67" w:rsidP="00D54AB9">
      <w:pPr>
        <w:jc w:val="center"/>
        <w:rPr>
          <w:rFonts w:ascii="Garamond" w:hAnsi="Garamond"/>
        </w:rPr>
      </w:pPr>
      <w:r>
        <w:rPr>
          <w:rFonts w:ascii="Garamond" w:hAnsi="Garamond"/>
        </w:rPr>
        <w:t>Website: www.sanon.org</w:t>
      </w:r>
    </w:p>
    <w:p w:rsidR="00D54AB9" w:rsidRPr="005F2F46" w:rsidRDefault="00076D67" w:rsidP="00D54AB9">
      <w:pPr>
        <w:jc w:val="center"/>
        <w:rPr>
          <w:rFonts w:ascii="Garamond" w:hAnsi="Garamond"/>
        </w:rPr>
      </w:pPr>
      <w:r>
        <w:rPr>
          <w:rFonts w:ascii="Garamond" w:hAnsi="Garamond"/>
        </w:rPr>
        <w:t>Email: sanon.org</w:t>
      </w:r>
    </w:p>
    <w:p w:rsidR="00D54AB9" w:rsidRPr="005F2F46" w:rsidRDefault="00D54AB9" w:rsidP="00D54AB9">
      <w:pPr>
        <w:jc w:val="center"/>
      </w:pPr>
    </w:p>
    <w:p w:rsidR="00D54AB9" w:rsidRPr="005F2F46" w:rsidRDefault="00076D67" w:rsidP="556A7B7A">
      <w:pPr>
        <w:pStyle w:val="BodyText"/>
        <w:numPr>
          <w:ilvl w:val="0"/>
          <w:numId w:val="2"/>
          <w:numberingChange w:id="2" w:author="Robin" w:date="2019-02-08T13:40:00Z" w:original=""/>
        </w:numPr>
      </w:pPr>
      <w:r w:rsidRPr="00076D67">
        <w:rPr>
          <w:b/>
          <w:bCs/>
        </w:rPr>
        <w:t xml:space="preserve">Documentation. </w:t>
      </w:r>
      <w:r w:rsidRPr="00076D67">
        <w:t>Please supply us with</w:t>
      </w:r>
      <w:r w:rsidR="005F2F46">
        <w:t xml:space="preserve"> printed, audio/visual and digital links</w:t>
      </w:r>
      <w:r w:rsidR="00D54AB9" w:rsidRPr="005F2F46">
        <w:t xml:space="preserve"> of your article or broadcast no more than five days after the piece or segment appears. </w:t>
      </w:r>
      <w:r w:rsidR="000F2637" w:rsidRPr="005F2F46">
        <w:t>Send</w:t>
      </w:r>
      <w:r w:rsidR="005F2F46">
        <w:t xml:space="preserve"> these</w:t>
      </w:r>
      <w:r w:rsidR="000F2637" w:rsidRPr="005F2F46">
        <w:t xml:space="preserve"> and other media documentation to the mailing address listed above or to outreachcommittee@sanon.org.</w:t>
      </w:r>
    </w:p>
    <w:p w:rsidR="00D54AB9" w:rsidRPr="005F2F46" w:rsidRDefault="00076D67" w:rsidP="00D54AB9">
      <w:pPr>
        <w:pStyle w:val="BodyText"/>
        <w:numPr>
          <w:ilvl w:val="0"/>
          <w:numId w:val="1"/>
          <w:numberingChange w:id="3" w:author="Robin" w:date="2019-02-08T13:40:00Z" w:original=""/>
        </w:numPr>
      </w:pPr>
      <w:r w:rsidRPr="00076D67">
        <w:rPr>
          <w:b/>
        </w:rPr>
        <w:t xml:space="preserve">Disclaimer. </w:t>
      </w:r>
      <w:r w:rsidRPr="00076D67">
        <w:t>Because there are no experts in S-Anon — just one member helping another member — we ask that you make the following statement to your audience: “The stories shared today express the opinions and experiences of the individual member, and not necessarily that of S-Anon as a whole.”</w:t>
      </w:r>
    </w:p>
    <w:p w:rsidR="00D54AB9" w:rsidRPr="005F2F46" w:rsidRDefault="00076D67" w:rsidP="00D54AB9">
      <w:pPr>
        <w:pStyle w:val="BodyText"/>
      </w:pPr>
      <w:r w:rsidRPr="00076D67">
        <w:t>Thank you for your interest in S-Anon and we hope that we have been of service to you as well as to those still suffering from the effects of the sexual behavior of a family member or a friend.</w:t>
      </w:r>
    </w:p>
    <w:p w:rsidR="00D54AB9" w:rsidRPr="005F2F46" w:rsidRDefault="00076D67" w:rsidP="00D54AB9">
      <w:pPr>
        <w:pStyle w:val="BodyText"/>
      </w:pPr>
      <w:r w:rsidRPr="00076D67">
        <w:t>Sincerely,</w:t>
      </w:r>
    </w:p>
    <w:p w:rsidR="00D54AB9" w:rsidRPr="005F2F46" w:rsidRDefault="00076D67" w:rsidP="00D54AB9">
      <w:pPr>
        <w:pStyle w:val="BodyText"/>
      </w:pPr>
      <w:r w:rsidRPr="00076D67">
        <w:t>[NAME]</w:t>
      </w:r>
      <w:r w:rsidRPr="00076D67">
        <w:br/>
        <w:t>Chairperson, S-Anon Public Information and Outreach Committee</w:t>
      </w:r>
    </w:p>
    <w:p w:rsidR="00F34E0A" w:rsidRPr="005F2F46" w:rsidRDefault="00F34E0A" w:rsidP="00D54AB9"/>
    <w:sectPr w:rsidR="00F34E0A" w:rsidRPr="005F2F46" w:rsidSect="00F34E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6FE8"/>
    <w:multiLevelType w:val="hybridMultilevel"/>
    <w:tmpl w:val="B3AC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02D12"/>
    <w:multiLevelType w:val="hybridMultilevel"/>
    <w:tmpl w:val="8EF6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54AB9"/>
    <w:rsid w:val="00075882"/>
    <w:rsid w:val="00076D67"/>
    <w:rsid w:val="000F2637"/>
    <w:rsid w:val="00365986"/>
    <w:rsid w:val="005D7697"/>
    <w:rsid w:val="005F2F46"/>
    <w:rsid w:val="00D32918"/>
    <w:rsid w:val="00D54AB9"/>
    <w:rsid w:val="00F34E0A"/>
    <w:rsid w:val="00F9464A"/>
    <w:rsid w:val="00FF1FDE"/>
    <w:rsid w:val="0FE81793"/>
    <w:rsid w:val="2C6ED09B"/>
    <w:rsid w:val="4A85E1A4"/>
    <w:rsid w:val="556A7B7A"/>
    <w:rsid w:val="7679185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76"/>
    <w:rPr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D54AB9"/>
    <w:pPr>
      <w:keepNext/>
      <w:outlineLvl w:val="2"/>
    </w:pPr>
    <w:rPr>
      <w:rFonts w:ascii="Arial Black" w:eastAsia="Calibri" w:hAnsi="Arial Black" w:cs="Times New Roman"/>
      <w:spacing w:val="-5"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D54AB9"/>
    <w:rPr>
      <w:rFonts w:ascii="Arial Black" w:eastAsia="Calibri" w:hAnsi="Arial Black" w:cs="Times New Roman"/>
      <w:spacing w:val="-5"/>
      <w:sz w:val="36"/>
    </w:rPr>
  </w:style>
  <w:style w:type="character" w:styleId="Hyperlink">
    <w:name w:val="Hyperlink"/>
    <w:basedOn w:val="DefaultParagraphFont"/>
    <w:uiPriority w:val="99"/>
    <w:rsid w:val="00D54AB9"/>
    <w:rPr>
      <w:color w:val="0000FF"/>
      <w:u w:val="single"/>
    </w:rPr>
  </w:style>
  <w:style w:type="paragraph" w:styleId="BodyText">
    <w:name w:val="Body Text"/>
    <w:basedOn w:val="Normal"/>
    <w:link w:val="BodyTextChar"/>
    <w:rsid w:val="00D54AB9"/>
    <w:pPr>
      <w:spacing w:after="240"/>
    </w:pPr>
    <w:rPr>
      <w:rFonts w:ascii="Garamond" w:eastAsia="Calibri" w:hAnsi="Garamond" w:cs="Times New Roman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54AB9"/>
    <w:rPr>
      <w:rFonts w:ascii="Garamond" w:eastAsia="Calibri" w:hAnsi="Garamond" w:cs="Times New Roman"/>
      <w:spacing w:val="-5"/>
      <w:sz w:val="24"/>
    </w:rPr>
  </w:style>
  <w:style w:type="character" w:styleId="CommentReference">
    <w:name w:val="annotation reference"/>
    <w:semiHidden/>
    <w:rsid w:val="00D54AB9"/>
    <w:rPr>
      <w:sz w:val="16"/>
    </w:rPr>
  </w:style>
  <w:style w:type="paragraph" w:styleId="CommentText">
    <w:name w:val="annotation text"/>
    <w:basedOn w:val="Normal"/>
    <w:link w:val="CommentTextChar"/>
    <w:semiHidden/>
    <w:rsid w:val="00D54AB9"/>
    <w:pPr>
      <w:tabs>
        <w:tab w:val="left" w:pos="187"/>
      </w:tabs>
      <w:spacing w:after="120" w:line="220" w:lineRule="exact"/>
      <w:ind w:left="187" w:hanging="187"/>
    </w:pPr>
    <w:rPr>
      <w:rFonts w:ascii="Garamond" w:eastAsia="Calibri" w:hAnsi="Garamond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4AB9"/>
    <w:rPr>
      <w:rFonts w:ascii="Garamond" w:eastAsia="Calibri" w:hAnsi="Garamond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5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2453</Characters>
  <Application>Microsoft Macintosh Word</Application>
  <DocSecurity>0</DocSecurity>
  <Lines>20</Lines>
  <Paragraphs>4</Paragraphs>
  <ScaleCrop>false</ScaleCrop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ANDERSON</dc:creator>
  <cp:keywords/>
  <cp:lastModifiedBy>Robin</cp:lastModifiedBy>
  <cp:revision>10</cp:revision>
  <dcterms:created xsi:type="dcterms:W3CDTF">2018-03-22T14:50:00Z</dcterms:created>
  <dcterms:modified xsi:type="dcterms:W3CDTF">2019-02-08T20:42:00Z</dcterms:modified>
</cp:coreProperties>
</file>